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6644" w:rsidRPr="005A5D03" w:rsidRDefault="00F66644" w:rsidP="00DF7F4A">
      <w:pPr>
        <w:jc w:val="center"/>
      </w:pPr>
      <w:r>
        <w:rPr>
          <w:lang w:val="be-BY"/>
        </w:rPr>
        <w:t xml:space="preserve">УПРАЎЛЕННЕ </w:t>
      </w:r>
      <w:r w:rsidRPr="005A5D03">
        <w:t>КУЛЬТУРЫ</w:t>
      </w:r>
      <w:r>
        <w:rPr>
          <w:lang w:val="be-BY"/>
        </w:rPr>
        <w:t xml:space="preserve"> </w:t>
      </w:r>
      <w:r w:rsidRPr="005A5D03">
        <w:t>МАГІЛЁЎСКАГА ГАРВЫКАНКАМА</w:t>
      </w:r>
    </w:p>
    <w:p w:rsidR="00F66644" w:rsidRDefault="00F66644" w:rsidP="00385153">
      <w:pPr>
        <w:jc w:val="center"/>
        <w:rPr>
          <w:lang w:val="be-BY"/>
        </w:rPr>
      </w:pPr>
      <w:r w:rsidRPr="005A5D03">
        <w:rPr>
          <w:lang w:val="be-BY"/>
        </w:rPr>
        <w:t>УК “МУЗЕЙ ГІСТОРЫІ МАГІЛЁВА”</w:t>
      </w:r>
    </w:p>
    <w:p w:rsidR="00F66644" w:rsidRPr="005A5D03" w:rsidRDefault="00F66644">
      <w:pPr>
        <w:rPr>
          <w:lang w:val="be-BY"/>
        </w:rPr>
      </w:pPr>
    </w:p>
    <w:p w:rsidR="00F66644" w:rsidRPr="005A5D03" w:rsidRDefault="00F66644" w:rsidP="00DF7F4A">
      <w:pPr>
        <w:jc w:val="center"/>
        <w:rPr>
          <w:b/>
          <w:lang w:val="be-BY"/>
        </w:rPr>
      </w:pPr>
      <w:r w:rsidRPr="005A5D03">
        <w:rPr>
          <w:b/>
          <w:lang w:val="be-BY"/>
        </w:rPr>
        <w:t>ІНФАРМАЦЫЙНАЕ ПАВЕДАМЛЕННЕ</w:t>
      </w:r>
    </w:p>
    <w:p w:rsidR="00F66644" w:rsidRPr="005A5D03" w:rsidRDefault="00F66644">
      <w:pPr>
        <w:rPr>
          <w:lang w:val="be-BY"/>
        </w:rPr>
      </w:pPr>
    </w:p>
    <w:p w:rsidR="00F66644" w:rsidRPr="005A5D03" w:rsidRDefault="00F66644" w:rsidP="00EA0FA5">
      <w:pPr>
        <w:ind w:firstLine="708"/>
        <w:jc w:val="center"/>
        <w:rPr>
          <w:lang w:val="be-BY"/>
        </w:rPr>
      </w:pPr>
      <w:r w:rsidRPr="005A5D03">
        <w:rPr>
          <w:lang w:val="be-BY"/>
        </w:rPr>
        <w:t>ПАВАЖАНЫЯ КАЛЕГІ!</w:t>
      </w:r>
    </w:p>
    <w:p w:rsidR="00F66644" w:rsidRPr="00BA29FF" w:rsidRDefault="00F66644" w:rsidP="00BA29FF">
      <w:pPr>
        <w:ind w:firstLine="708"/>
        <w:jc w:val="both"/>
        <w:rPr>
          <w:lang w:val="be-BY"/>
        </w:rPr>
      </w:pPr>
      <w:r w:rsidRPr="005A5D03">
        <w:rPr>
          <w:lang w:val="be-BY"/>
        </w:rPr>
        <w:t xml:space="preserve">Запрашаем Вас прыняць удзел у працы </w:t>
      </w:r>
      <w:r>
        <w:rPr>
          <w:lang w:val="be-BY"/>
        </w:rPr>
        <w:t>Х</w:t>
      </w:r>
      <w:r w:rsidR="0030503E">
        <w:rPr>
          <w:lang w:val="be-BY"/>
        </w:rPr>
        <w:t>І</w:t>
      </w:r>
      <w:r w:rsidR="00066C1A">
        <w:rPr>
          <w:lang w:val="en-US"/>
        </w:rPr>
        <w:t>V</w:t>
      </w:r>
      <w:r w:rsidRPr="005A5D03">
        <w:rPr>
          <w:lang w:val="be-BY"/>
        </w:rPr>
        <w:t xml:space="preserve"> Міжнароднай навукова</w:t>
      </w:r>
      <w:r>
        <w:rPr>
          <w:lang w:val="be-BY"/>
        </w:rPr>
        <w:t>-практычнай</w:t>
      </w:r>
      <w:r w:rsidR="0030503E">
        <w:rPr>
          <w:lang w:val="be-BY"/>
        </w:rPr>
        <w:t xml:space="preserve"> </w:t>
      </w:r>
      <w:r w:rsidR="0094377F">
        <w:rPr>
          <w:lang w:val="be-BY"/>
        </w:rPr>
        <w:t>канферэнцыі  “Гісторыя</w:t>
      </w:r>
      <w:r w:rsidRPr="005A5D03">
        <w:rPr>
          <w:lang w:val="be-BY"/>
        </w:rPr>
        <w:t xml:space="preserve"> Магілёва: мінулае і сучаснасць”</w:t>
      </w:r>
      <w:r>
        <w:rPr>
          <w:lang w:val="be-BY"/>
        </w:rPr>
        <w:t>,</w:t>
      </w:r>
      <w:r w:rsidR="00A326D5">
        <w:rPr>
          <w:lang w:val="be-BY"/>
        </w:rPr>
        <w:t xml:space="preserve"> </w:t>
      </w:r>
      <w:r w:rsidR="00BA29FF">
        <w:rPr>
          <w:lang w:val="be-BY"/>
        </w:rPr>
        <w:t>якая прысвечана 80 –годдю П</w:t>
      </w:r>
      <w:r w:rsidR="000A311B">
        <w:rPr>
          <w:lang w:val="be-BY"/>
        </w:rPr>
        <w:t>ерамогі</w:t>
      </w:r>
      <w:bookmarkStart w:id="0" w:name="_GoBack"/>
      <w:bookmarkEnd w:id="0"/>
      <w:r w:rsidR="00BA29FF">
        <w:rPr>
          <w:lang w:val="be-BY"/>
        </w:rPr>
        <w:t xml:space="preserve"> ў Вялікай Айчыннай вайне і </w:t>
      </w:r>
      <w:r w:rsidRPr="005A5D03">
        <w:rPr>
          <w:lang w:val="be-BY"/>
        </w:rPr>
        <w:t xml:space="preserve"> адбудзецца</w:t>
      </w:r>
      <w:r w:rsidR="00A326D5" w:rsidRPr="000061E3">
        <w:rPr>
          <w:lang w:val="be-BY"/>
        </w:rPr>
        <w:t xml:space="preserve"> </w:t>
      </w:r>
      <w:r w:rsidR="00AD08A7">
        <w:rPr>
          <w:b/>
          <w:lang w:val="be-BY"/>
        </w:rPr>
        <w:t>27-28</w:t>
      </w:r>
      <w:r w:rsidR="001A0750">
        <w:rPr>
          <w:b/>
          <w:lang w:val="be-BY"/>
        </w:rPr>
        <w:t xml:space="preserve"> чэрвеня </w:t>
      </w:r>
      <w:r w:rsidR="00066C1A">
        <w:rPr>
          <w:b/>
          <w:lang w:val="be-BY"/>
        </w:rPr>
        <w:t>2025</w:t>
      </w:r>
      <w:r w:rsidRPr="005A5D03">
        <w:rPr>
          <w:b/>
          <w:lang w:val="be-BY"/>
        </w:rPr>
        <w:t xml:space="preserve"> года ў г.</w:t>
      </w:r>
      <w:r w:rsidR="00EA0FA5">
        <w:rPr>
          <w:b/>
          <w:lang w:val="be-BY"/>
        </w:rPr>
        <w:t xml:space="preserve"> </w:t>
      </w:r>
      <w:r w:rsidRPr="005A5D03">
        <w:rPr>
          <w:b/>
          <w:lang w:val="be-BY"/>
        </w:rPr>
        <w:t>Магілёве</w:t>
      </w:r>
      <w:r w:rsidR="00EA0FA5">
        <w:rPr>
          <w:b/>
          <w:lang w:val="be-BY"/>
        </w:rPr>
        <w:t xml:space="preserve"> (Беларусь)</w:t>
      </w:r>
      <w:r w:rsidRPr="005A5D03">
        <w:rPr>
          <w:b/>
          <w:lang w:val="be-BY"/>
        </w:rPr>
        <w:t>.</w:t>
      </w:r>
    </w:p>
    <w:p w:rsidR="000061E3" w:rsidRDefault="000061E3" w:rsidP="00DA06F9">
      <w:pPr>
        <w:ind w:firstLine="705"/>
        <w:rPr>
          <w:lang w:val="be-BY"/>
        </w:rPr>
      </w:pPr>
    </w:p>
    <w:p w:rsidR="00F66644" w:rsidRDefault="00F66644" w:rsidP="00DA06F9">
      <w:pPr>
        <w:ind w:firstLine="705"/>
        <w:rPr>
          <w:lang w:val="be-BY"/>
        </w:rPr>
      </w:pPr>
      <w:r w:rsidRPr="005A5D03">
        <w:rPr>
          <w:lang w:val="be-BY"/>
        </w:rPr>
        <w:t>Праблемнае поле канферэнцыі:</w:t>
      </w:r>
    </w:p>
    <w:p w:rsidR="00A326D5" w:rsidRPr="005A5D03" w:rsidRDefault="00A326D5" w:rsidP="00DA06F9">
      <w:pPr>
        <w:ind w:firstLine="705"/>
        <w:rPr>
          <w:lang w:val="be-BY"/>
        </w:rPr>
      </w:pPr>
    </w:p>
    <w:p w:rsidR="00F66644" w:rsidRDefault="00F66644" w:rsidP="00CA3438">
      <w:pPr>
        <w:numPr>
          <w:ilvl w:val="0"/>
          <w:numId w:val="2"/>
        </w:numPr>
        <w:rPr>
          <w:lang w:val="be-BY"/>
        </w:rPr>
      </w:pPr>
      <w:r>
        <w:rPr>
          <w:lang w:val="be-BY"/>
        </w:rPr>
        <w:t>Старажытная гісторыя і археалогія Верхняга Падняпроўя і Пасожжа.</w:t>
      </w:r>
    </w:p>
    <w:p w:rsidR="00F66644" w:rsidRPr="005A5D03" w:rsidRDefault="00F66644" w:rsidP="00CA3438">
      <w:pPr>
        <w:numPr>
          <w:ilvl w:val="0"/>
          <w:numId w:val="2"/>
        </w:numPr>
        <w:rPr>
          <w:lang w:val="be-BY"/>
        </w:rPr>
      </w:pPr>
      <w:r>
        <w:rPr>
          <w:lang w:val="be-BY"/>
        </w:rPr>
        <w:t>Сацыяльна-эканамічная і палітычная гісторыя</w:t>
      </w:r>
      <w:r w:rsidR="0030503E">
        <w:rPr>
          <w:lang w:val="be-BY"/>
        </w:rPr>
        <w:t xml:space="preserve"> і сучаснасць</w:t>
      </w:r>
      <w:r>
        <w:rPr>
          <w:lang w:val="be-BY"/>
        </w:rPr>
        <w:t xml:space="preserve"> рэгіёна.</w:t>
      </w:r>
    </w:p>
    <w:p w:rsidR="00F66644" w:rsidRDefault="00F66644" w:rsidP="00CA3438">
      <w:pPr>
        <w:numPr>
          <w:ilvl w:val="0"/>
          <w:numId w:val="2"/>
        </w:numPr>
        <w:rPr>
          <w:lang w:val="be-BY"/>
        </w:rPr>
      </w:pPr>
      <w:r>
        <w:rPr>
          <w:lang w:val="be-BY"/>
        </w:rPr>
        <w:t>Ваенная гісторыя. Чалавек на вайне: штодзённасць і культурныя вобразы.</w:t>
      </w:r>
    </w:p>
    <w:p w:rsidR="00DF7F4A" w:rsidRDefault="00DF7F4A" w:rsidP="00CA3438">
      <w:pPr>
        <w:numPr>
          <w:ilvl w:val="0"/>
          <w:numId w:val="2"/>
        </w:numPr>
        <w:rPr>
          <w:lang w:val="be-BY"/>
        </w:rPr>
      </w:pPr>
      <w:r>
        <w:rPr>
          <w:lang w:val="be-BY"/>
        </w:rPr>
        <w:t>Гераічная абарона Магілёва летам 1941 года.</w:t>
      </w:r>
      <w:r w:rsidR="007A1C1B">
        <w:rPr>
          <w:lang w:val="be-BY"/>
        </w:rPr>
        <w:t>Падзеі Вялікай Айчыннай вайныі і вызваленне Магілёўшчыны.</w:t>
      </w:r>
    </w:p>
    <w:p w:rsidR="00F66644" w:rsidRDefault="00F66644" w:rsidP="00CA3438">
      <w:pPr>
        <w:numPr>
          <w:ilvl w:val="0"/>
          <w:numId w:val="2"/>
        </w:numPr>
        <w:rPr>
          <w:lang w:val="be-BY"/>
        </w:rPr>
      </w:pPr>
      <w:r>
        <w:rPr>
          <w:lang w:val="be-BY"/>
        </w:rPr>
        <w:t>Магілёў і Магілёўшчына ў падзеях 1917</w:t>
      </w:r>
      <w:r w:rsidR="009E5FA5">
        <w:rPr>
          <w:lang w:val="be-BY"/>
        </w:rPr>
        <w:t>-1919</w:t>
      </w:r>
      <w:r>
        <w:rPr>
          <w:lang w:val="be-BY"/>
        </w:rPr>
        <w:t xml:space="preserve"> г</w:t>
      </w:r>
      <w:r w:rsidR="009E5FA5">
        <w:rPr>
          <w:lang w:val="be-BY"/>
        </w:rPr>
        <w:t>г</w:t>
      </w:r>
      <w:r>
        <w:rPr>
          <w:lang w:val="be-BY"/>
        </w:rPr>
        <w:t>.</w:t>
      </w:r>
    </w:p>
    <w:p w:rsidR="00F66644" w:rsidRPr="005A5D03" w:rsidRDefault="00F66644" w:rsidP="00CA3438">
      <w:pPr>
        <w:numPr>
          <w:ilvl w:val="0"/>
          <w:numId w:val="2"/>
        </w:numPr>
        <w:rPr>
          <w:lang w:val="be-BY"/>
        </w:rPr>
      </w:pPr>
      <w:r>
        <w:rPr>
          <w:lang w:val="be-BY"/>
        </w:rPr>
        <w:t>Канфесійныя працэсы на Магілёўшчыне</w:t>
      </w:r>
      <w:r w:rsidRPr="005A5D03">
        <w:rPr>
          <w:lang w:val="be-BY"/>
        </w:rPr>
        <w:t>.</w:t>
      </w:r>
    </w:p>
    <w:p w:rsidR="00F66644" w:rsidRPr="005A5D03" w:rsidRDefault="00F66644" w:rsidP="00CA3438">
      <w:pPr>
        <w:numPr>
          <w:ilvl w:val="0"/>
          <w:numId w:val="2"/>
        </w:numPr>
        <w:rPr>
          <w:lang w:val="be-BY"/>
        </w:rPr>
      </w:pPr>
      <w:r>
        <w:rPr>
          <w:lang w:val="be-BY"/>
        </w:rPr>
        <w:t>З гісторыі развіцця грамадска-палітычнай, прававой і філасофскай думкі</w:t>
      </w:r>
      <w:r w:rsidRPr="005A5D03">
        <w:rPr>
          <w:lang w:val="be-BY"/>
        </w:rPr>
        <w:t>.</w:t>
      </w:r>
    </w:p>
    <w:p w:rsidR="00F66644" w:rsidRDefault="00F66644" w:rsidP="00CA3438">
      <w:pPr>
        <w:numPr>
          <w:ilvl w:val="0"/>
          <w:numId w:val="2"/>
        </w:numPr>
        <w:rPr>
          <w:lang w:val="be-BY"/>
        </w:rPr>
      </w:pPr>
      <w:r>
        <w:rPr>
          <w:lang w:val="be-BY"/>
        </w:rPr>
        <w:t>Духоўныя традыцыі: літаратура і мастацтва</w:t>
      </w:r>
      <w:r w:rsidRPr="005A5D03">
        <w:rPr>
          <w:lang w:val="be-BY"/>
        </w:rPr>
        <w:t>.</w:t>
      </w:r>
    </w:p>
    <w:p w:rsidR="00F66644" w:rsidRDefault="00F66644" w:rsidP="004913D6">
      <w:pPr>
        <w:numPr>
          <w:ilvl w:val="0"/>
          <w:numId w:val="2"/>
        </w:numPr>
        <w:rPr>
          <w:lang w:val="be-BY"/>
        </w:rPr>
      </w:pPr>
      <w:r>
        <w:rPr>
          <w:lang w:val="be-BY"/>
        </w:rPr>
        <w:t>Асаблівасці матэрыяльнай культура рэгіёна</w:t>
      </w:r>
      <w:r w:rsidRPr="005A5D03">
        <w:rPr>
          <w:lang w:val="be-BY"/>
        </w:rPr>
        <w:t>.</w:t>
      </w:r>
    </w:p>
    <w:p w:rsidR="00F66644" w:rsidRPr="004913D6" w:rsidRDefault="00F66644" w:rsidP="004913D6">
      <w:pPr>
        <w:numPr>
          <w:ilvl w:val="0"/>
          <w:numId w:val="2"/>
        </w:numPr>
        <w:rPr>
          <w:lang w:val="be-BY"/>
        </w:rPr>
      </w:pPr>
      <w:r>
        <w:rPr>
          <w:lang w:val="be-BY"/>
        </w:rPr>
        <w:t>Рэч і слова: артэфакт і культурныя кантэксты артэфакта.</w:t>
      </w:r>
    </w:p>
    <w:p w:rsidR="00F66644" w:rsidRDefault="00F66644" w:rsidP="00CA3438">
      <w:pPr>
        <w:numPr>
          <w:ilvl w:val="0"/>
          <w:numId w:val="2"/>
        </w:numPr>
        <w:rPr>
          <w:lang w:val="be-BY"/>
        </w:rPr>
      </w:pPr>
      <w:r>
        <w:rPr>
          <w:lang w:val="be-BY"/>
        </w:rPr>
        <w:t>Традыцыі адукацыі, выхавання і навукі</w:t>
      </w:r>
      <w:r w:rsidRPr="005A5D03">
        <w:rPr>
          <w:lang w:val="be-BY"/>
        </w:rPr>
        <w:t>.</w:t>
      </w:r>
    </w:p>
    <w:p w:rsidR="00F66644" w:rsidRPr="00A326D5" w:rsidRDefault="00A326D5" w:rsidP="00A326D5">
      <w:pPr>
        <w:numPr>
          <w:ilvl w:val="0"/>
          <w:numId w:val="2"/>
        </w:numPr>
        <w:rPr>
          <w:lang w:val="be-BY"/>
        </w:rPr>
      </w:pPr>
      <w:r w:rsidRPr="00A326D5">
        <w:rPr>
          <w:lang w:val="be-BY"/>
        </w:rPr>
        <w:t>Музей у сучасным грамадстве. Музейныя рэтраспектывы і перспектывы Магілёва.</w:t>
      </w:r>
    </w:p>
    <w:p w:rsidR="00F66644" w:rsidRDefault="00F66644" w:rsidP="00CA3438">
      <w:pPr>
        <w:numPr>
          <w:ilvl w:val="0"/>
          <w:numId w:val="2"/>
        </w:numPr>
        <w:rPr>
          <w:lang w:val="be-BY"/>
        </w:rPr>
      </w:pPr>
      <w:r>
        <w:rPr>
          <w:lang w:val="be-BY"/>
        </w:rPr>
        <w:t>Праблемы крыніцазнаўства, археаграфіі і гістарыяграфіі рэгіёна.</w:t>
      </w:r>
    </w:p>
    <w:p w:rsidR="00F66644" w:rsidRDefault="00F66644" w:rsidP="00CA3438">
      <w:pPr>
        <w:numPr>
          <w:ilvl w:val="0"/>
          <w:numId w:val="2"/>
        </w:numPr>
        <w:rPr>
          <w:lang w:val="be-BY"/>
        </w:rPr>
      </w:pPr>
      <w:r>
        <w:rPr>
          <w:lang w:val="be-BY"/>
        </w:rPr>
        <w:t>Вобраз Магілёва ў культурных дыскурсах замежжа.</w:t>
      </w:r>
      <w:r w:rsidR="007A1C1B">
        <w:rPr>
          <w:lang w:val="be-BY"/>
        </w:rPr>
        <w:t xml:space="preserve">Сувязі </w:t>
      </w:r>
      <w:r w:rsidR="00536911">
        <w:rPr>
          <w:lang w:val="be-BY"/>
        </w:rPr>
        <w:t xml:space="preserve">Магілёва </w:t>
      </w:r>
      <w:r w:rsidR="007A1C1B">
        <w:rPr>
          <w:lang w:val="be-BY"/>
        </w:rPr>
        <w:t xml:space="preserve">з </w:t>
      </w:r>
      <w:r w:rsidR="00BA122C">
        <w:rPr>
          <w:lang w:val="be-BY"/>
        </w:rPr>
        <w:t xml:space="preserve">    </w:t>
      </w:r>
      <w:r w:rsidR="007A1C1B">
        <w:rPr>
          <w:lang w:val="be-BY"/>
        </w:rPr>
        <w:t>гарадамі</w:t>
      </w:r>
      <w:r w:rsidR="00BA122C">
        <w:rPr>
          <w:lang w:val="be-BY"/>
        </w:rPr>
        <w:t>-</w:t>
      </w:r>
      <w:r w:rsidR="007A1C1B">
        <w:rPr>
          <w:lang w:val="be-BY"/>
        </w:rPr>
        <w:t xml:space="preserve"> пабрацімам</w:t>
      </w:r>
      <w:r w:rsidR="00BA122C">
        <w:rPr>
          <w:lang w:val="be-BY"/>
        </w:rPr>
        <w:t>і і гарадамі-</w:t>
      </w:r>
      <w:r w:rsidR="00536911">
        <w:rPr>
          <w:lang w:val="be-BY"/>
        </w:rPr>
        <w:t>партнёрамі</w:t>
      </w:r>
      <w:r w:rsidR="007A1C1B">
        <w:rPr>
          <w:lang w:val="be-BY"/>
        </w:rPr>
        <w:t>.</w:t>
      </w:r>
    </w:p>
    <w:p w:rsidR="00F66644" w:rsidRDefault="00F66644" w:rsidP="00CA3438">
      <w:pPr>
        <w:numPr>
          <w:ilvl w:val="0"/>
          <w:numId w:val="2"/>
        </w:numPr>
        <w:rPr>
          <w:lang w:val="be-BY"/>
        </w:rPr>
      </w:pPr>
      <w:r>
        <w:rPr>
          <w:lang w:val="be-BY"/>
        </w:rPr>
        <w:t>Славутыя магілёўцы.</w:t>
      </w:r>
    </w:p>
    <w:p w:rsidR="00F66644" w:rsidRDefault="00F66644" w:rsidP="00CA3438">
      <w:pPr>
        <w:numPr>
          <w:ilvl w:val="0"/>
          <w:numId w:val="2"/>
        </w:numPr>
        <w:rPr>
          <w:lang w:val="be-BY"/>
        </w:rPr>
      </w:pPr>
      <w:r>
        <w:rPr>
          <w:lang w:val="be-BY"/>
        </w:rPr>
        <w:t>Магілёў у кантэксце урбаністычных працэсаў.</w:t>
      </w:r>
    </w:p>
    <w:p w:rsidR="00F66644" w:rsidRDefault="00F66644" w:rsidP="00E26350">
      <w:pPr>
        <w:rPr>
          <w:lang w:val="be-BY"/>
        </w:rPr>
      </w:pPr>
    </w:p>
    <w:p w:rsidR="00F66644" w:rsidRPr="00421F51" w:rsidRDefault="00F66644" w:rsidP="00E26350">
      <w:pPr>
        <w:rPr>
          <w:lang w:val="be-BY"/>
        </w:rPr>
      </w:pPr>
    </w:p>
    <w:p w:rsidR="00F66644" w:rsidRDefault="00F66644" w:rsidP="00DF7F4A">
      <w:pPr>
        <w:ind w:firstLine="708"/>
        <w:jc w:val="both"/>
        <w:rPr>
          <w:b/>
          <w:lang w:val="be-BY"/>
        </w:rPr>
      </w:pPr>
      <w:r w:rsidRPr="00421F51">
        <w:rPr>
          <w:b/>
          <w:lang w:val="be-BY"/>
        </w:rPr>
        <w:t>Зборнік матэрыялаў канферэнцыі будзе выдадзены да пачату канферэнцыі за кошт арганізатараў. Удзел у канферэнцыі бясплатны.</w:t>
      </w:r>
      <w:r w:rsidR="006F7B79" w:rsidRPr="00421F51">
        <w:rPr>
          <w:b/>
          <w:lang w:val="be-BY"/>
        </w:rPr>
        <w:t xml:space="preserve"> Праезд удзельнікаў канферэнцыі, іх пражыванне і харчаванне аплачвае той бок, які камандыруе.</w:t>
      </w:r>
    </w:p>
    <w:p w:rsidR="006F7B79" w:rsidRPr="00DA06F9" w:rsidRDefault="006F7B79" w:rsidP="00A832E6">
      <w:pPr>
        <w:ind w:firstLine="708"/>
        <w:rPr>
          <w:b/>
          <w:lang w:val="be-BY"/>
        </w:rPr>
      </w:pPr>
    </w:p>
    <w:p w:rsidR="00F66644" w:rsidRPr="005A5D03" w:rsidRDefault="00F66644" w:rsidP="00DA06F9">
      <w:pPr>
        <w:ind w:firstLine="705"/>
        <w:rPr>
          <w:lang w:val="be-BY"/>
        </w:rPr>
      </w:pPr>
      <w:r w:rsidRPr="005A5D03">
        <w:rPr>
          <w:lang w:val="be-BY"/>
        </w:rPr>
        <w:t>Рабочыя мовы канферэнцыі: беларуская, руская</w:t>
      </w:r>
      <w:r>
        <w:rPr>
          <w:lang w:val="be-BY"/>
        </w:rPr>
        <w:t>.</w:t>
      </w:r>
    </w:p>
    <w:p w:rsidR="00F66644" w:rsidRDefault="00F66644" w:rsidP="00DA06F9">
      <w:pPr>
        <w:ind w:firstLine="708"/>
        <w:rPr>
          <w:lang w:val="be-BY"/>
        </w:rPr>
      </w:pPr>
    </w:p>
    <w:p w:rsidR="00F66644" w:rsidRPr="005A5D03" w:rsidRDefault="00F66644" w:rsidP="00DF7F4A">
      <w:pPr>
        <w:ind w:firstLine="708"/>
        <w:jc w:val="both"/>
        <w:rPr>
          <w:lang w:val="be-BY"/>
        </w:rPr>
      </w:pPr>
      <w:r w:rsidRPr="005A5D03">
        <w:rPr>
          <w:lang w:val="be-BY"/>
        </w:rPr>
        <w:t>Для ўдз</w:t>
      </w:r>
      <w:r w:rsidR="00BB26FB">
        <w:rPr>
          <w:lang w:val="be-BY"/>
        </w:rPr>
        <w:t xml:space="preserve">елу ў канферэнцыі  неабходна да </w:t>
      </w:r>
      <w:r w:rsidR="009A28A0">
        <w:rPr>
          <w:b/>
          <w:lang w:val="be-BY"/>
        </w:rPr>
        <w:t>20</w:t>
      </w:r>
      <w:r w:rsidR="00BB26FB" w:rsidRPr="00BB26FB">
        <w:rPr>
          <w:b/>
          <w:lang w:val="be-BY"/>
        </w:rPr>
        <w:t xml:space="preserve"> мая</w:t>
      </w:r>
      <w:r w:rsidR="009A28A0">
        <w:rPr>
          <w:b/>
          <w:lang w:val="be-BY"/>
        </w:rPr>
        <w:t xml:space="preserve"> 2025</w:t>
      </w:r>
      <w:r w:rsidRPr="005A5D03">
        <w:rPr>
          <w:b/>
          <w:lang w:val="be-BY"/>
        </w:rPr>
        <w:t xml:space="preserve"> г.</w:t>
      </w:r>
      <w:r w:rsidR="006F7B79">
        <w:rPr>
          <w:b/>
          <w:lang w:val="be-BY"/>
        </w:rPr>
        <w:t xml:space="preserve"> </w:t>
      </w:r>
      <w:r w:rsidRPr="005A5D03">
        <w:rPr>
          <w:lang w:val="be-BY"/>
        </w:rPr>
        <w:t>падаць матэрыялы дакладаў і заяўку ў аргкамітэт</w:t>
      </w:r>
      <w:r w:rsidR="00085159">
        <w:rPr>
          <w:lang w:val="be-BY"/>
        </w:rPr>
        <w:t xml:space="preserve"> </w:t>
      </w:r>
      <w:r w:rsidR="00085159" w:rsidRPr="005A5D03">
        <w:rPr>
          <w:lang w:val="be-BY"/>
        </w:rPr>
        <w:t>(у электронным выглядзе)</w:t>
      </w:r>
      <w:r w:rsidR="00085159">
        <w:rPr>
          <w:lang w:val="be-BY"/>
        </w:rPr>
        <w:t>.</w:t>
      </w:r>
      <w:r w:rsidR="00B81C2C">
        <w:rPr>
          <w:lang w:val="be-BY"/>
        </w:rPr>
        <w:t xml:space="preserve"> </w:t>
      </w:r>
      <w:r w:rsidR="00085159">
        <w:rPr>
          <w:lang w:val="be-BY"/>
        </w:rPr>
        <w:t>У заяўцы пазначаюцца</w:t>
      </w:r>
      <w:r w:rsidRPr="005A5D03">
        <w:rPr>
          <w:lang w:val="be-BY"/>
        </w:rPr>
        <w:t>: прозвішча, імя, месца працы (вучобы), пасада, вучоная ступень і званне, тэма даклада, паштовы і электронны адрас, нумар тэлефона.</w:t>
      </w:r>
    </w:p>
    <w:p w:rsidR="00F66644" w:rsidRDefault="00F66644" w:rsidP="00B32B6A">
      <w:pPr>
        <w:ind w:firstLine="708"/>
        <w:jc w:val="both"/>
        <w:rPr>
          <w:lang w:val="be-BY"/>
        </w:rPr>
      </w:pPr>
      <w:r w:rsidRPr="005A5D03">
        <w:rPr>
          <w:lang w:val="be-BY"/>
        </w:rPr>
        <w:t>Адрас аргкамітэта: 212030</w:t>
      </w:r>
      <w:r>
        <w:rPr>
          <w:lang w:val="be-BY"/>
        </w:rPr>
        <w:t xml:space="preserve">, </w:t>
      </w:r>
      <w:r w:rsidRPr="005A5D03">
        <w:rPr>
          <w:lang w:val="be-BY"/>
        </w:rPr>
        <w:t>Рэспубліка Беларусь,</w:t>
      </w:r>
      <w:r w:rsidR="00B32B6A">
        <w:rPr>
          <w:lang w:val="be-BY"/>
        </w:rPr>
        <w:t xml:space="preserve"> </w:t>
      </w:r>
      <w:r w:rsidRPr="005A5D03">
        <w:rPr>
          <w:lang w:val="be-BY"/>
        </w:rPr>
        <w:t>г.Магілёў,</w:t>
      </w:r>
      <w:r w:rsidR="00B32B6A">
        <w:rPr>
          <w:lang w:val="be-BY"/>
        </w:rPr>
        <w:t xml:space="preserve"> </w:t>
      </w:r>
      <w:r w:rsidRPr="005A5D03">
        <w:rPr>
          <w:lang w:val="be-BY"/>
        </w:rPr>
        <w:t xml:space="preserve">вул. Ленінская 1а, УК ”Музей гісторыі Магілёва”, тэл/факс +375 222 </w:t>
      </w:r>
      <w:r w:rsidR="000061E3">
        <w:rPr>
          <w:lang w:val="be-BY"/>
        </w:rPr>
        <w:t>24501</w:t>
      </w:r>
      <w:r w:rsidR="00085159">
        <w:rPr>
          <w:lang w:val="be-BY"/>
        </w:rPr>
        <w:t>1</w:t>
      </w:r>
      <w:r w:rsidRPr="005A5D03">
        <w:rPr>
          <w:lang w:val="be-BY"/>
        </w:rPr>
        <w:t>, е-</w:t>
      </w:r>
      <w:r w:rsidRPr="005A5D03">
        <w:rPr>
          <w:lang w:val="en-US"/>
        </w:rPr>
        <w:t>mail</w:t>
      </w:r>
      <w:r w:rsidRPr="005A5D03">
        <w:rPr>
          <w:lang w:val="be-BY"/>
        </w:rPr>
        <w:t>:</w:t>
      </w:r>
      <w:r w:rsidR="000061E3">
        <w:rPr>
          <w:lang w:val="be-BY"/>
        </w:rPr>
        <w:t xml:space="preserve"> </w:t>
      </w:r>
      <w:r w:rsidR="009E1DB2">
        <w:rPr>
          <w:lang w:val="en-US"/>
        </w:rPr>
        <w:t>info</w:t>
      </w:r>
      <w:r w:rsidR="009E1DB2">
        <w:t>@</w:t>
      </w:r>
      <w:r w:rsidR="009E1DB2">
        <w:rPr>
          <w:lang w:val="en-US"/>
        </w:rPr>
        <w:t>museumhm</w:t>
      </w:r>
      <w:r w:rsidR="009E1DB2">
        <w:t>.</w:t>
      </w:r>
      <w:r w:rsidR="009E1DB2">
        <w:rPr>
          <w:lang w:val="en-US"/>
        </w:rPr>
        <w:t>by</w:t>
      </w:r>
    </w:p>
    <w:p w:rsidR="000061E3" w:rsidRPr="00DE0EE2" w:rsidRDefault="000061E3" w:rsidP="00DA06F9">
      <w:pPr>
        <w:ind w:firstLine="708"/>
        <w:rPr>
          <w:lang w:val="be-BY"/>
        </w:rPr>
      </w:pPr>
      <w:r>
        <w:rPr>
          <w:lang w:val="be-BY"/>
        </w:rPr>
        <w:t xml:space="preserve">Сайт: </w:t>
      </w:r>
      <w:r>
        <w:rPr>
          <w:lang w:val="en-US"/>
        </w:rPr>
        <w:t>www</w:t>
      </w:r>
      <w:r w:rsidRPr="00DE0EE2">
        <w:rPr>
          <w:lang w:val="be-BY"/>
        </w:rPr>
        <w:t>.</w:t>
      </w:r>
      <w:proofErr w:type="spellStart"/>
      <w:r>
        <w:rPr>
          <w:lang w:val="en-US"/>
        </w:rPr>
        <w:t>museumhm</w:t>
      </w:r>
      <w:proofErr w:type="spellEnd"/>
      <w:r w:rsidRPr="00DE0EE2">
        <w:rPr>
          <w:lang w:val="be-BY"/>
        </w:rPr>
        <w:t>.</w:t>
      </w:r>
      <w:r>
        <w:rPr>
          <w:lang w:val="en-US"/>
        </w:rPr>
        <w:t>by</w:t>
      </w:r>
    </w:p>
    <w:p w:rsidR="008766AB" w:rsidRDefault="00F66644" w:rsidP="00DF7F4A">
      <w:pPr>
        <w:ind w:firstLine="708"/>
        <w:jc w:val="center"/>
        <w:rPr>
          <w:lang w:val="be-BY"/>
        </w:rPr>
      </w:pPr>
      <w:r w:rsidRPr="005A5D03">
        <w:rPr>
          <w:lang w:val="be-BY"/>
        </w:rPr>
        <w:t>Патрабаванні да дакладаў:</w:t>
      </w:r>
    </w:p>
    <w:p w:rsidR="008766AB" w:rsidRPr="008766AB" w:rsidRDefault="008766AB" w:rsidP="008766AB">
      <w:pPr>
        <w:ind w:firstLine="539"/>
        <w:jc w:val="both"/>
        <w:rPr>
          <w:lang w:val="be-BY"/>
        </w:rPr>
      </w:pPr>
      <w:r w:rsidRPr="008766AB">
        <w:rPr>
          <w:lang w:val="be-BY"/>
        </w:rPr>
        <w:t xml:space="preserve">Матэрыялы даклада прадстаўляюцца ў рэдактары </w:t>
      </w:r>
      <w:proofErr w:type="spellStart"/>
      <w:r w:rsidRPr="008766AB">
        <w:t>Word</w:t>
      </w:r>
      <w:proofErr w:type="spellEnd"/>
      <w:r w:rsidRPr="008766AB">
        <w:rPr>
          <w:lang w:val="be-BY"/>
        </w:rPr>
        <w:t xml:space="preserve"> (версія не ніжэй 6.0) для </w:t>
      </w:r>
      <w:proofErr w:type="spellStart"/>
      <w:r w:rsidRPr="008766AB">
        <w:t>Windows</w:t>
      </w:r>
      <w:proofErr w:type="spellEnd"/>
      <w:r w:rsidRPr="008766AB">
        <w:rPr>
          <w:lang w:val="be-BY"/>
        </w:rPr>
        <w:t xml:space="preserve"> праз 1 інтэрвал шрыфтам </w:t>
      </w:r>
      <w:proofErr w:type="spellStart"/>
      <w:r w:rsidRPr="008766AB">
        <w:t>Times</w:t>
      </w:r>
      <w:proofErr w:type="spellEnd"/>
      <w:r w:rsidRPr="008766AB">
        <w:rPr>
          <w:lang w:val="be-BY"/>
        </w:rPr>
        <w:t xml:space="preserve"> </w:t>
      </w:r>
      <w:proofErr w:type="spellStart"/>
      <w:r w:rsidRPr="008766AB">
        <w:t>New</w:t>
      </w:r>
      <w:proofErr w:type="spellEnd"/>
      <w:r w:rsidRPr="008766AB">
        <w:rPr>
          <w:lang w:val="be-BY"/>
        </w:rPr>
        <w:t xml:space="preserve"> </w:t>
      </w:r>
      <w:proofErr w:type="spellStart"/>
      <w:r w:rsidRPr="008766AB">
        <w:t>Roman</w:t>
      </w:r>
      <w:proofErr w:type="spellEnd"/>
      <w:r w:rsidRPr="008766AB">
        <w:rPr>
          <w:lang w:val="be-BY"/>
        </w:rPr>
        <w:t xml:space="preserve"> 14, усе палі (верхняе, ніжняе, левае і правае) </w:t>
      </w:r>
      <w:r w:rsidR="00B81C2C" w:rsidRPr="008766AB">
        <w:rPr>
          <w:lang w:val="be-BY"/>
        </w:rPr>
        <w:t>–</w:t>
      </w:r>
      <w:r w:rsidRPr="008766AB">
        <w:rPr>
          <w:lang w:val="be-BY"/>
        </w:rPr>
        <w:t xml:space="preserve"> па 2 см. Імя файла мусіць складацца з прозвішча і ініцыялаў аўтара.</w:t>
      </w:r>
    </w:p>
    <w:p w:rsidR="008766AB" w:rsidRPr="008766AB" w:rsidRDefault="008766AB" w:rsidP="008766AB">
      <w:pPr>
        <w:ind w:firstLine="539"/>
        <w:jc w:val="both"/>
        <w:rPr>
          <w:lang w:val="be-BY"/>
        </w:rPr>
      </w:pPr>
      <w:r w:rsidRPr="008766AB">
        <w:rPr>
          <w:lang w:val="be-BY"/>
        </w:rPr>
        <w:lastRenderedPageBreak/>
        <w:t xml:space="preserve">На першым радку ўказваецца індэкс УДК (выраўноўванне па левым краі). Далей праз інтэрвал з выраўноўваннем па цэнтры вялікімі літарамі друкуецца назва даклада; праз </w:t>
      </w:r>
      <w:r>
        <w:rPr>
          <w:lang w:val="be-BY"/>
        </w:rPr>
        <w:t xml:space="preserve">інтэрвал </w:t>
      </w:r>
      <w:r w:rsidR="00B81C2C" w:rsidRPr="008766AB">
        <w:rPr>
          <w:lang w:val="be-BY"/>
        </w:rPr>
        <w:t>–</w:t>
      </w:r>
      <w:r>
        <w:rPr>
          <w:lang w:val="be-BY"/>
        </w:rPr>
        <w:t xml:space="preserve"> прозвішча</w:t>
      </w:r>
      <w:r w:rsidRPr="008766AB">
        <w:rPr>
          <w:lang w:val="be-BY"/>
        </w:rPr>
        <w:t xml:space="preserve">(ы) і ініцыялы аўтара(аў); на наступным радку – месца працы ці вучобы; на наступным радку ў круглых дужках </w:t>
      </w:r>
      <w:r w:rsidR="00B81C2C" w:rsidRPr="008766AB">
        <w:rPr>
          <w:lang w:val="be-BY"/>
        </w:rPr>
        <w:t>–</w:t>
      </w:r>
      <w:r w:rsidRPr="008766AB">
        <w:rPr>
          <w:lang w:val="be-BY"/>
        </w:rPr>
        <w:t xml:space="preserve"> горад, краіна. </w:t>
      </w:r>
    </w:p>
    <w:p w:rsidR="008766AB" w:rsidRPr="008766AB" w:rsidRDefault="008766AB" w:rsidP="008766AB">
      <w:pPr>
        <w:ind w:firstLine="539"/>
        <w:jc w:val="both"/>
        <w:rPr>
          <w:lang w:val="be-BY"/>
        </w:rPr>
      </w:pPr>
      <w:r w:rsidRPr="008766AB">
        <w:rPr>
          <w:lang w:val="be-BY"/>
        </w:rPr>
        <w:t>З</w:t>
      </w:r>
      <w:r>
        <w:rPr>
          <w:lang w:val="be-BY"/>
        </w:rPr>
        <w:t xml:space="preserve"> новага радка пры неабходнасці ад</w:t>
      </w:r>
      <w:r w:rsidRPr="008766AB">
        <w:rPr>
          <w:lang w:val="be-BY"/>
        </w:rPr>
        <w:t>значаецца навуковы кіраўнік – яго вучоная ступень, вучонае званне, прозвішча і ініцыялы.</w:t>
      </w:r>
    </w:p>
    <w:p w:rsidR="008766AB" w:rsidRPr="008766AB" w:rsidRDefault="008766AB" w:rsidP="008766AB">
      <w:pPr>
        <w:ind w:firstLine="539"/>
        <w:jc w:val="both"/>
        <w:rPr>
          <w:lang w:val="be-BY"/>
        </w:rPr>
      </w:pPr>
      <w:r w:rsidRPr="008766AB">
        <w:rPr>
          <w:lang w:val="be-BY"/>
        </w:rPr>
        <w:t>З новага радка – анатацыя артыкула на беларускай ці рускай мове з ключавымі словамі (у адпаведнасці з мовай артыкула), анатацыя на англійск</w:t>
      </w:r>
      <w:r w:rsidR="00B81C2C">
        <w:rPr>
          <w:lang w:val="be-BY"/>
        </w:rPr>
        <w:t>ай мове з ключавымі словамі. Аб’</w:t>
      </w:r>
      <w:r w:rsidRPr="008766AB">
        <w:rPr>
          <w:lang w:val="be-BY"/>
        </w:rPr>
        <w:t xml:space="preserve">ём кожнага рэзюмэ </w:t>
      </w:r>
      <w:r w:rsidR="00B81C2C" w:rsidRPr="008766AB">
        <w:rPr>
          <w:lang w:val="be-BY"/>
        </w:rPr>
        <w:t>–</w:t>
      </w:r>
      <w:r w:rsidRPr="008766AB">
        <w:rPr>
          <w:lang w:val="be-BY"/>
        </w:rPr>
        <w:t xml:space="preserve"> да 500 знакаў з прабеламі, да 7 ключавых слоў.</w:t>
      </w:r>
    </w:p>
    <w:p w:rsidR="008766AB" w:rsidRPr="008766AB" w:rsidRDefault="008766AB" w:rsidP="008766AB">
      <w:pPr>
        <w:ind w:firstLine="539"/>
        <w:jc w:val="both"/>
      </w:pPr>
      <w:r w:rsidRPr="008766AB">
        <w:t xml:space="preserve">Далей з </w:t>
      </w:r>
      <w:r w:rsidRPr="008766AB">
        <w:rPr>
          <w:lang w:val="be-BY"/>
        </w:rPr>
        <w:t>нова</w:t>
      </w:r>
      <w:r w:rsidRPr="008766AB">
        <w:t>га</w:t>
      </w:r>
      <w:r w:rsidRPr="008766AB">
        <w:rPr>
          <w:lang w:val="be-BY"/>
        </w:rPr>
        <w:t xml:space="preserve"> </w:t>
      </w:r>
      <w:proofErr w:type="spellStart"/>
      <w:r w:rsidRPr="008766AB">
        <w:t>радк</w:t>
      </w:r>
      <w:proofErr w:type="spellEnd"/>
      <w:r w:rsidRPr="008766AB">
        <w:rPr>
          <w:lang w:val="be-BY"/>
        </w:rPr>
        <w:t>а</w:t>
      </w:r>
      <w:r w:rsidRPr="008766AB">
        <w:t xml:space="preserve"> (</w:t>
      </w:r>
      <w:r w:rsidRPr="008766AB">
        <w:rPr>
          <w:lang w:val="be-BY"/>
        </w:rPr>
        <w:t>а</w:t>
      </w:r>
      <w:proofErr w:type="spellStart"/>
      <w:r w:rsidRPr="008766AB">
        <w:t>бзацны</w:t>
      </w:r>
      <w:proofErr w:type="spellEnd"/>
      <w:r w:rsidRPr="008766AB">
        <w:rPr>
          <w:lang w:val="be-BY"/>
        </w:rPr>
        <w:t xml:space="preserve"> </w:t>
      </w:r>
      <w:proofErr w:type="spellStart"/>
      <w:r w:rsidRPr="008766AB">
        <w:t>водступ</w:t>
      </w:r>
      <w:proofErr w:type="spellEnd"/>
      <w:r w:rsidRPr="008766AB">
        <w:t xml:space="preserve"> 1,25 см) </w:t>
      </w:r>
      <w:proofErr w:type="spellStart"/>
      <w:r w:rsidRPr="008766AB">
        <w:t>друкуецца</w:t>
      </w:r>
      <w:proofErr w:type="spellEnd"/>
      <w:r w:rsidRPr="008766AB">
        <w:rPr>
          <w:lang w:val="be-BY"/>
        </w:rPr>
        <w:t xml:space="preserve"> </w:t>
      </w:r>
      <w:proofErr w:type="spellStart"/>
      <w:r w:rsidRPr="008766AB">
        <w:t>тэкст</w:t>
      </w:r>
      <w:proofErr w:type="spellEnd"/>
      <w:r w:rsidRPr="008766AB">
        <w:rPr>
          <w:lang w:val="be-BY"/>
        </w:rPr>
        <w:t xml:space="preserve"> </w:t>
      </w:r>
      <w:proofErr w:type="spellStart"/>
      <w:r w:rsidRPr="008766AB">
        <w:t>даклад</w:t>
      </w:r>
      <w:proofErr w:type="spellEnd"/>
      <w:r w:rsidRPr="008766AB">
        <w:rPr>
          <w:lang w:val="be-BY"/>
        </w:rPr>
        <w:t>а</w:t>
      </w:r>
      <w:r w:rsidRPr="008766AB">
        <w:t xml:space="preserve">. </w:t>
      </w:r>
      <w:proofErr w:type="spellStart"/>
      <w:r w:rsidRPr="008766AB">
        <w:t>Зноскі</w:t>
      </w:r>
      <w:proofErr w:type="spellEnd"/>
      <w:r w:rsidRPr="008766AB">
        <w:t xml:space="preserve"> на </w:t>
      </w:r>
      <w:proofErr w:type="spellStart"/>
      <w:r w:rsidRPr="008766AB">
        <w:t>літаратуру</w:t>
      </w:r>
      <w:proofErr w:type="spellEnd"/>
      <w:r w:rsidRPr="008766AB">
        <w:rPr>
          <w:lang w:val="be-BY"/>
        </w:rPr>
        <w:t xml:space="preserve"> </w:t>
      </w:r>
      <w:proofErr w:type="spellStart"/>
      <w:r w:rsidRPr="008766AB">
        <w:t>даюцца</w:t>
      </w:r>
      <w:proofErr w:type="spellEnd"/>
      <w:r w:rsidRPr="008766AB">
        <w:t xml:space="preserve"> ў квадратных дужках. </w:t>
      </w:r>
      <w:proofErr w:type="spellStart"/>
      <w:r w:rsidRPr="008766AB">
        <w:t>Табліцы</w:t>
      </w:r>
      <w:proofErr w:type="spellEnd"/>
      <w:r w:rsidRPr="008766AB">
        <w:rPr>
          <w:lang w:val="be-BY"/>
        </w:rPr>
        <w:t xml:space="preserve"> </w:t>
      </w:r>
      <w:proofErr w:type="spellStart"/>
      <w:r w:rsidRPr="008766AB">
        <w:t>ўстаўляюцца</w:t>
      </w:r>
      <w:proofErr w:type="spellEnd"/>
      <w:r w:rsidRPr="008766AB">
        <w:t xml:space="preserve"> ў </w:t>
      </w:r>
      <w:proofErr w:type="spellStart"/>
      <w:r w:rsidRPr="008766AB">
        <w:t>тэкст</w:t>
      </w:r>
      <w:proofErr w:type="spellEnd"/>
      <w:r w:rsidRPr="008766AB">
        <w:t xml:space="preserve">. </w:t>
      </w:r>
      <w:proofErr w:type="spellStart"/>
      <w:r w:rsidRPr="008766AB">
        <w:t>Пасля</w:t>
      </w:r>
      <w:proofErr w:type="spellEnd"/>
      <w:r w:rsidRPr="008766AB">
        <w:rPr>
          <w:lang w:val="be-BY"/>
        </w:rPr>
        <w:t xml:space="preserve"> </w:t>
      </w:r>
      <w:proofErr w:type="spellStart"/>
      <w:r w:rsidRPr="008766AB">
        <w:t>асноўнага</w:t>
      </w:r>
      <w:proofErr w:type="spellEnd"/>
      <w:r w:rsidRPr="008766AB">
        <w:rPr>
          <w:lang w:val="be-BY"/>
        </w:rPr>
        <w:t xml:space="preserve"> </w:t>
      </w:r>
      <w:proofErr w:type="spellStart"/>
      <w:r w:rsidRPr="008766AB">
        <w:t>тэксту</w:t>
      </w:r>
      <w:proofErr w:type="spellEnd"/>
      <w:r w:rsidRPr="008766AB">
        <w:rPr>
          <w:lang w:val="be-BY"/>
        </w:rPr>
        <w:t xml:space="preserve"> </w:t>
      </w:r>
      <w:proofErr w:type="spellStart"/>
      <w:r w:rsidRPr="008766AB">
        <w:t>прыводзіцца</w:t>
      </w:r>
      <w:proofErr w:type="spellEnd"/>
      <w:r w:rsidRPr="008766AB">
        <w:rPr>
          <w:lang w:val="be-BY"/>
        </w:rPr>
        <w:t xml:space="preserve"> </w:t>
      </w:r>
      <w:proofErr w:type="spellStart"/>
      <w:r w:rsidRPr="008766AB">
        <w:t>спіс</w:t>
      </w:r>
      <w:proofErr w:type="spellEnd"/>
      <w:r w:rsidRPr="008766AB">
        <w:rPr>
          <w:lang w:val="be-BY"/>
        </w:rPr>
        <w:t xml:space="preserve"> </w:t>
      </w:r>
      <w:proofErr w:type="spellStart"/>
      <w:r w:rsidRPr="008766AB">
        <w:t>літаратуры</w:t>
      </w:r>
      <w:proofErr w:type="spellEnd"/>
      <w:r w:rsidRPr="008766AB">
        <w:t xml:space="preserve"> ў </w:t>
      </w:r>
      <w:proofErr w:type="spellStart"/>
      <w:r w:rsidRPr="008766AB">
        <w:t>алфавітным</w:t>
      </w:r>
      <w:proofErr w:type="spellEnd"/>
      <w:r w:rsidRPr="008766AB">
        <w:rPr>
          <w:lang w:val="be-BY"/>
        </w:rPr>
        <w:t xml:space="preserve"> </w:t>
      </w:r>
      <w:proofErr w:type="spellStart"/>
      <w:r w:rsidRPr="008766AB">
        <w:t>парадку</w:t>
      </w:r>
      <w:proofErr w:type="spellEnd"/>
      <w:r w:rsidRPr="008766AB">
        <w:t xml:space="preserve"> (</w:t>
      </w:r>
      <w:proofErr w:type="spellStart"/>
      <w:r w:rsidRPr="008766AB">
        <w:t>літаратура</w:t>
      </w:r>
      <w:proofErr w:type="spellEnd"/>
      <w:r w:rsidRPr="008766AB">
        <w:rPr>
          <w:lang w:val="be-BY"/>
        </w:rPr>
        <w:t xml:space="preserve"> </w:t>
      </w:r>
      <w:proofErr w:type="spellStart"/>
      <w:r w:rsidRPr="008766AB">
        <w:t>афармляецца</w:t>
      </w:r>
      <w:proofErr w:type="spellEnd"/>
      <w:r w:rsidRPr="008766AB">
        <w:t xml:space="preserve"> ў </w:t>
      </w:r>
      <w:proofErr w:type="spellStart"/>
      <w:r w:rsidRPr="008766AB">
        <w:t>адпаведнасці</w:t>
      </w:r>
      <w:proofErr w:type="spellEnd"/>
      <w:r w:rsidRPr="008766AB">
        <w:t xml:space="preserve"> з </w:t>
      </w:r>
      <w:proofErr w:type="spellStart"/>
      <w:r w:rsidRPr="008766AB">
        <w:t>патрабаваннямі</w:t>
      </w:r>
      <w:proofErr w:type="spellEnd"/>
      <w:r w:rsidRPr="008766AB">
        <w:rPr>
          <w:lang w:val="be-BY"/>
        </w:rPr>
        <w:t xml:space="preserve"> </w:t>
      </w:r>
      <w:r w:rsidR="00DF7F4A">
        <w:t>ВАК). Аб</w:t>
      </w:r>
      <w:r w:rsidR="00DF7F4A">
        <w:rPr>
          <w:lang w:val="be-BY"/>
        </w:rPr>
        <w:t>’</w:t>
      </w:r>
      <w:proofErr w:type="spellStart"/>
      <w:r w:rsidRPr="008766AB">
        <w:t>ём</w:t>
      </w:r>
      <w:proofErr w:type="spellEnd"/>
      <w:r w:rsidRPr="008766AB">
        <w:rPr>
          <w:lang w:val="be-BY"/>
        </w:rPr>
        <w:t xml:space="preserve"> </w:t>
      </w:r>
      <w:proofErr w:type="spellStart"/>
      <w:r w:rsidRPr="008766AB">
        <w:t>тэксту</w:t>
      </w:r>
      <w:proofErr w:type="spellEnd"/>
      <w:r w:rsidRPr="008766AB">
        <w:t xml:space="preserve"> </w:t>
      </w:r>
      <w:r w:rsidR="00B81C2C" w:rsidRPr="008766AB">
        <w:rPr>
          <w:lang w:val="be-BY"/>
        </w:rPr>
        <w:t>–</w:t>
      </w:r>
      <w:r w:rsidRPr="008766AB">
        <w:t xml:space="preserve"> да </w:t>
      </w:r>
      <w:r>
        <w:rPr>
          <w:lang w:val="be-BY"/>
        </w:rPr>
        <w:t>6</w:t>
      </w:r>
      <w:r w:rsidRPr="008766AB">
        <w:t xml:space="preserve"> (</w:t>
      </w:r>
      <w:r>
        <w:rPr>
          <w:lang w:val="be-BY"/>
        </w:rPr>
        <w:t>шасці</w:t>
      </w:r>
      <w:r w:rsidRPr="008766AB">
        <w:t xml:space="preserve">) </w:t>
      </w:r>
      <w:proofErr w:type="spellStart"/>
      <w:r w:rsidRPr="008766AB">
        <w:t>поўных</w:t>
      </w:r>
      <w:proofErr w:type="spellEnd"/>
      <w:r w:rsidRPr="008766AB">
        <w:rPr>
          <w:lang w:val="be-BY"/>
        </w:rPr>
        <w:t xml:space="preserve"> </w:t>
      </w:r>
      <w:proofErr w:type="spellStart"/>
      <w:r w:rsidRPr="008766AB">
        <w:t>старонак</w:t>
      </w:r>
      <w:proofErr w:type="spellEnd"/>
      <w:r w:rsidRPr="008766AB">
        <w:t xml:space="preserve"> (</w:t>
      </w:r>
      <w:proofErr w:type="spellStart"/>
      <w:r w:rsidRPr="008766AB">
        <w:t>уключаючы</w:t>
      </w:r>
      <w:proofErr w:type="spellEnd"/>
      <w:r w:rsidRPr="008766AB">
        <w:rPr>
          <w:lang w:val="be-BY"/>
        </w:rPr>
        <w:t xml:space="preserve"> </w:t>
      </w:r>
      <w:proofErr w:type="spellStart"/>
      <w:r w:rsidRPr="008766AB">
        <w:t>спіс</w:t>
      </w:r>
      <w:proofErr w:type="spellEnd"/>
      <w:r w:rsidRPr="008766AB">
        <w:rPr>
          <w:lang w:val="be-BY"/>
        </w:rPr>
        <w:t xml:space="preserve"> </w:t>
      </w:r>
      <w:proofErr w:type="spellStart"/>
      <w:r w:rsidRPr="008766AB">
        <w:t>літаратуры</w:t>
      </w:r>
      <w:proofErr w:type="spellEnd"/>
      <w:r w:rsidRPr="008766AB">
        <w:t xml:space="preserve">, </w:t>
      </w:r>
      <w:proofErr w:type="spellStart"/>
      <w:r w:rsidRPr="008766AB">
        <w:t>ілюстрацыі</w:t>
      </w:r>
      <w:proofErr w:type="spellEnd"/>
      <w:r w:rsidRPr="008766AB">
        <w:t xml:space="preserve"> (</w:t>
      </w:r>
      <w:proofErr w:type="spellStart"/>
      <w:r w:rsidRPr="008766AB">
        <w:t>фармат</w:t>
      </w:r>
      <w:proofErr w:type="spellEnd"/>
      <w:r w:rsidRPr="008766AB">
        <w:rPr>
          <w:lang w:val="be-BY"/>
        </w:rPr>
        <w:t xml:space="preserve"> </w:t>
      </w:r>
      <w:proofErr w:type="spellStart"/>
      <w:r w:rsidRPr="008766AB">
        <w:t>tif</w:t>
      </w:r>
      <w:proofErr w:type="spellEnd"/>
      <w:r w:rsidRPr="008766AB">
        <w:t xml:space="preserve"> 300 </w:t>
      </w:r>
      <w:proofErr w:type="spellStart"/>
      <w:r w:rsidRPr="008766AB">
        <w:t>dpi</w:t>
      </w:r>
      <w:proofErr w:type="spellEnd"/>
      <w:r w:rsidRPr="008766AB">
        <w:t xml:space="preserve">), </w:t>
      </w:r>
      <w:proofErr w:type="spellStart"/>
      <w:r w:rsidRPr="008766AB">
        <w:t>табліцы</w:t>
      </w:r>
      <w:proofErr w:type="spellEnd"/>
      <w:r w:rsidRPr="008766AB">
        <w:t xml:space="preserve">, схемы і </w:t>
      </w:r>
      <w:proofErr w:type="spellStart"/>
      <w:r w:rsidRPr="008766AB">
        <w:t>г.д</w:t>
      </w:r>
      <w:proofErr w:type="spellEnd"/>
      <w:r w:rsidRPr="008766AB">
        <w:t>.).</w:t>
      </w:r>
    </w:p>
    <w:p w:rsidR="00F66644" w:rsidRPr="005A5D03" w:rsidRDefault="00F66644" w:rsidP="00DA06F9">
      <w:pPr>
        <w:ind w:firstLine="708"/>
        <w:jc w:val="both"/>
        <w:rPr>
          <w:lang w:val="be-BY"/>
        </w:rPr>
      </w:pPr>
      <w:r>
        <w:rPr>
          <w:lang w:val="be-BY"/>
        </w:rPr>
        <w:t>Не дапускаецца выраўноўванне тэкста з выкарыстаннем знакаў прабелу, сцісканне шрыфта і змяненне інтэрвала, выкарыстанне аўтаматычнай расстаноўкі пераносаў.</w:t>
      </w:r>
    </w:p>
    <w:p w:rsidR="00F66644" w:rsidRDefault="00F66644" w:rsidP="00DF7F4A">
      <w:pPr>
        <w:ind w:firstLine="708"/>
        <w:jc w:val="both"/>
        <w:rPr>
          <w:lang w:val="be-BY"/>
        </w:rPr>
      </w:pPr>
      <w:r w:rsidRPr="005A5D03">
        <w:rPr>
          <w:lang w:val="be-BY"/>
        </w:rPr>
        <w:t xml:space="preserve">Аргкамітэт пакідае за сабой права адбору </w:t>
      </w:r>
      <w:r>
        <w:rPr>
          <w:lang w:val="be-BY"/>
        </w:rPr>
        <w:t>прадстаўленых тэкстаў</w:t>
      </w:r>
      <w:r w:rsidRPr="005A5D03">
        <w:rPr>
          <w:lang w:val="be-BY"/>
        </w:rPr>
        <w:t>.</w:t>
      </w:r>
      <w:r>
        <w:rPr>
          <w:lang w:val="be-BY"/>
        </w:rPr>
        <w:t xml:space="preserve"> Матэрыялы з парушэннем указаных патрабаванняў, не адпаведныя тэматыцы канферэнцыі, крытэрыям навуковасці тэкста, альбо якія патрабуюць карэктуры, не дапускаюцца. Аргкамітэт не дае даведак аб ходзе экспертызы асобных прац.</w:t>
      </w:r>
    </w:p>
    <w:p w:rsidR="00F66644" w:rsidRDefault="00F66644" w:rsidP="00DF7F4A">
      <w:pPr>
        <w:ind w:firstLine="708"/>
        <w:jc w:val="both"/>
        <w:rPr>
          <w:lang w:val="be-BY"/>
        </w:rPr>
      </w:pPr>
      <w:r w:rsidRPr="005A5D03">
        <w:rPr>
          <w:lang w:val="be-BY"/>
        </w:rPr>
        <w:t>Асабістае запрашэнне на ўдзел у канферэнцыі будзе даслана пасля атрымання заяўкі</w:t>
      </w:r>
      <w:r>
        <w:rPr>
          <w:lang w:val="be-BY"/>
        </w:rPr>
        <w:t>,</w:t>
      </w:r>
      <w:r w:rsidRPr="005A5D03">
        <w:rPr>
          <w:lang w:val="be-BY"/>
        </w:rPr>
        <w:t xml:space="preserve"> з матэрыялам даклада</w:t>
      </w:r>
      <w:r w:rsidR="00A326D5">
        <w:rPr>
          <w:lang w:val="be-BY"/>
        </w:rPr>
        <w:t xml:space="preserve"> </w:t>
      </w:r>
      <w:r w:rsidRPr="00A326D5">
        <w:rPr>
          <w:lang w:val="be-BY"/>
        </w:rPr>
        <w:t>і станоўчага рашэння аргкамітэта наконт  прыняцця даклада да ўдзелу ў канферэнцыі.</w:t>
      </w:r>
    </w:p>
    <w:p w:rsidR="00F66644" w:rsidRPr="00CC2E06" w:rsidRDefault="00F66644" w:rsidP="00DF7F4A">
      <w:pPr>
        <w:ind w:firstLine="708"/>
        <w:jc w:val="both"/>
        <w:rPr>
          <w:lang w:val="be-BY"/>
        </w:rPr>
      </w:pPr>
      <w:r>
        <w:rPr>
          <w:lang w:val="be-BY"/>
        </w:rPr>
        <w:t>Аргкамітэт пакідае за сабой права ажыццяўляць перавод матэрыялаў у электронную форму з размяшчэннем іх у электронным архіве музея</w:t>
      </w:r>
      <w:r w:rsidR="00085159">
        <w:rPr>
          <w:lang w:val="be-BY"/>
        </w:rPr>
        <w:t>, на сайце музея</w:t>
      </w:r>
      <w:r>
        <w:rPr>
          <w:lang w:val="be-BY"/>
        </w:rPr>
        <w:t xml:space="preserve"> </w:t>
      </w:r>
      <w:r w:rsidRPr="008766AB">
        <w:rPr>
          <w:lang w:val="be-BY"/>
        </w:rPr>
        <w:t>і ў Расійскім індэксе навуковага цытавання</w:t>
      </w:r>
      <w:r>
        <w:rPr>
          <w:lang w:val="be-BY"/>
        </w:rPr>
        <w:t xml:space="preserve"> на платфо</w:t>
      </w:r>
      <w:r w:rsidR="00E70074">
        <w:rPr>
          <w:lang w:val="be-BY"/>
        </w:rPr>
        <w:t>р</w:t>
      </w:r>
      <w:r>
        <w:rPr>
          <w:lang w:val="be-BY"/>
        </w:rPr>
        <w:t xml:space="preserve">ме </w:t>
      </w:r>
      <w:hyperlink r:id="rId6" w:tgtFrame="_blank" w:history="1">
        <w:proofErr w:type="spellStart"/>
        <w:r w:rsidRPr="00345EAA">
          <w:rPr>
            <w:rStyle w:val="a3"/>
            <w:color w:val="1155CC"/>
          </w:rPr>
          <w:t>elibrary</w:t>
        </w:r>
        <w:proofErr w:type="spellEnd"/>
        <w:r w:rsidRPr="00CC2E06">
          <w:rPr>
            <w:rStyle w:val="a3"/>
            <w:color w:val="1155CC"/>
            <w:lang w:val="be-BY"/>
          </w:rPr>
          <w:t>.</w:t>
        </w:r>
        <w:proofErr w:type="spellStart"/>
        <w:r w:rsidRPr="00345EAA">
          <w:rPr>
            <w:rStyle w:val="a3"/>
            <w:color w:val="1155CC"/>
          </w:rPr>
          <w:t>ru</w:t>
        </w:r>
        <w:proofErr w:type="spellEnd"/>
      </w:hyperlink>
      <w:r>
        <w:rPr>
          <w:color w:val="222222"/>
          <w:lang w:val="be-BY"/>
        </w:rPr>
        <w:t xml:space="preserve"> у вольным доступе.</w:t>
      </w:r>
    </w:p>
    <w:p w:rsidR="008766AB" w:rsidRDefault="008766AB" w:rsidP="005A5D03">
      <w:pPr>
        <w:jc w:val="right"/>
        <w:rPr>
          <w:b/>
          <w:lang w:val="be-BY"/>
        </w:rPr>
      </w:pPr>
    </w:p>
    <w:p w:rsidR="00F66644" w:rsidRDefault="00F66644" w:rsidP="005A5D03">
      <w:pPr>
        <w:jc w:val="right"/>
        <w:rPr>
          <w:lang w:val="be-BY"/>
        </w:rPr>
      </w:pPr>
      <w:r w:rsidRPr="005A5D03">
        <w:rPr>
          <w:b/>
          <w:lang w:val="be-BY"/>
        </w:rPr>
        <w:t>АРГКАМІТЭТ</w:t>
      </w:r>
      <w:r w:rsidRPr="005A5D03">
        <w:rPr>
          <w:b/>
          <w:lang w:val="be-BY"/>
        </w:rPr>
        <w:br/>
      </w:r>
    </w:p>
    <w:p w:rsidR="00F66644" w:rsidRDefault="00F66644" w:rsidP="005A5D03">
      <w:pPr>
        <w:jc w:val="right"/>
        <w:rPr>
          <w:lang w:val="be-BY"/>
        </w:rPr>
      </w:pPr>
    </w:p>
    <w:p w:rsidR="008766AB" w:rsidRPr="008766AB" w:rsidRDefault="008766AB" w:rsidP="005A5D03">
      <w:pPr>
        <w:jc w:val="right"/>
        <w:rPr>
          <w:lang w:val="be-BY"/>
        </w:rPr>
      </w:pPr>
    </w:p>
    <w:p w:rsidR="008766AB" w:rsidRDefault="008766AB" w:rsidP="008766AB">
      <w:pPr>
        <w:ind w:firstLine="540"/>
        <w:jc w:val="center"/>
        <w:rPr>
          <w:b/>
          <w:lang w:val="be-BY"/>
        </w:rPr>
      </w:pPr>
      <w:proofErr w:type="spellStart"/>
      <w:r w:rsidRPr="008766AB">
        <w:rPr>
          <w:b/>
        </w:rPr>
        <w:t>Прыклад</w:t>
      </w:r>
      <w:proofErr w:type="spellEnd"/>
      <w:r w:rsidRPr="008766AB">
        <w:rPr>
          <w:b/>
          <w:lang w:val="be-BY"/>
        </w:rPr>
        <w:t xml:space="preserve"> </w:t>
      </w:r>
      <w:proofErr w:type="spellStart"/>
      <w:r w:rsidRPr="008766AB">
        <w:rPr>
          <w:b/>
        </w:rPr>
        <w:t>афармлення</w:t>
      </w:r>
      <w:proofErr w:type="spellEnd"/>
      <w:r w:rsidRPr="008766AB">
        <w:rPr>
          <w:b/>
        </w:rPr>
        <w:t>:</w:t>
      </w:r>
    </w:p>
    <w:p w:rsidR="008766AB" w:rsidRDefault="008766AB" w:rsidP="008766AB">
      <w:pPr>
        <w:ind w:firstLine="540"/>
        <w:jc w:val="both"/>
        <w:rPr>
          <w:b/>
          <w:lang w:val="be-BY"/>
        </w:rPr>
      </w:pPr>
    </w:p>
    <w:p w:rsidR="008766AB" w:rsidRPr="008766AB" w:rsidRDefault="008766AB" w:rsidP="008766AB">
      <w:pPr>
        <w:jc w:val="both"/>
      </w:pPr>
      <w:r w:rsidRPr="008766AB">
        <w:t>УДК</w:t>
      </w:r>
    </w:p>
    <w:p w:rsidR="008766AB" w:rsidRPr="008766AB" w:rsidRDefault="008766AB" w:rsidP="008766AB">
      <w:pPr>
        <w:ind w:firstLine="540"/>
        <w:jc w:val="center"/>
        <w:rPr>
          <w:lang w:val="be-BY"/>
        </w:rPr>
      </w:pPr>
      <w:r w:rsidRPr="008766AB">
        <w:rPr>
          <w:lang w:val="be-BY"/>
        </w:rPr>
        <w:t>НАЗВА ДАКЛАДА</w:t>
      </w:r>
    </w:p>
    <w:p w:rsidR="008766AB" w:rsidRPr="008766AB" w:rsidRDefault="008766AB" w:rsidP="008766AB">
      <w:pPr>
        <w:ind w:firstLine="540"/>
        <w:jc w:val="center"/>
        <w:rPr>
          <w:lang w:val="be-BY"/>
        </w:rPr>
      </w:pPr>
      <w:r w:rsidRPr="008766AB">
        <w:rPr>
          <w:lang w:val="be-BY"/>
        </w:rPr>
        <w:t>Кавалёў І.</w:t>
      </w:r>
      <w:r w:rsidR="00EA0FA5">
        <w:rPr>
          <w:lang w:val="be-BY"/>
        </w:rPr>
        <w:t xml:space="preserve"> </w:t>
      </w:r>
      <w:r w:rsidRPr="008766AB">
        <w:rPr>
          <w:lang w:val="be-BY"/>
        </w:rPr>
        <w:t>І.</w:t>
      </w:r>
    </w:p>
    <w:p w:rsidR="008766AB" w:rsidRPr="008766AB" w:rsidRDefault="008766AB" w:rsidP="008766AB">
      <w:pPr>
        <w:ind w:firstLine="540"/>
        <w:jc w:val="center"/>
        <w:rPr>
          <w:lang w:val="be-BY"/>
        </w:rPr>
      </w:pPr>
      <w:r w:rsidRPr="008766AB">
        <w:rPr>
          <w:lang w:val="be-BY"/>
        </w:rPr>
        <w:t xml:space="preserve">Установа адукацыі «Магілёўскі дзяржаўны </w:t>
      </w:r>
      <w:r w:rsidR="00EA0FA5">
        <w:rPr>
          <w:lang w:val="be-BY"/>
        </w:rPr>
        <w:t>ў</w:t>
      </w:r>
      <w:r w:rsidRPr="008766AB">
        <w:rPr>
          <w:lang w:val="be-BY"/>
        </w:rPr>
        <w:t>ніверсітэт</w:t>
      </w:r>
      <w:r w:rsidR="00DF7F4A">
        <w:rPr>
          <w:lang w:val="be-BY"/>
        </w:rPr>
        <w:t xml:space="preserve"> </w:t>
      </w:r>
      <w:r w:rsidRPr="008766AB">
        <w:rPr>
          <w:lang w:val="be-BY"/>
        </w:rPr>
        <w:t>імя А.</w:t>
      </w:r>
      <w:r w:rsidR="00EA0FA5">
        <w:rPr>
          <w:lang w:val="be-BY"/>
        </w:rPr>
        <w:t xml:space="preserve"> </w:t>
      </w:r>
      <w:r w:rsidRPr="008766AB">
        <w:rPr>
          <w:lang w:val="be-BY"/>
        </w:rPr>
        <w:t>А.</w:t>
      </w:r>
      <w:r w:rsidR="00EA0FA5">
        <w:rPr>
          <w:lang w:val="be-BY"/>
        </w:rPr>
        <w:t xml:space="preserve"> </w:t>
      </w:r>
      <w:r w:rsidRPr="008766AB">
        <w:rPr>
          <w:lang w:val="be-BY"/>
        </w:rPr>
        <w:t>Куляшова»</w:t>
      </w:r>
    </w:p>
    <w:p w:rsidR="008766AB" w:rsidRPr="008766AB" w:rsidRDefault="008766AB" w:rsidP="008766AB">
      <w:pPr>
        <w:ind w:firstLine="540"/>
        <w:jc w:val="center"/>
        <w:rPr>
          <w:lang w:val="be-BY"/>
        </w:rPr>
      </w:pPr>
      <w:r w:rsidRPr="008766AB">
        <w:rPr>
          <w:lang w:val="be-BY"/>
        </w:rPr>
        <w:t>(г. Магілёў, Беларусь)</w:t>
      </w:r>
    </w:p>
    <w:p w:rsidR="00DF7F4A" w:rsidRDefault="00DF7F4A" w:rsidP="008766AB">
      <w:pPr>
        <w:ind w:firstLine="540"/>
        <w:rPr>
          <w:lang w:val="be-BY"/>
        </w:rPr>
      </w:pPr>
    </w:p>
    <w:p w:rsidR="008766AB" w:rsidRPr="008766AB" w:rsidRDefault="008766AB" w:rsidP="008766AB">
      <w:pPr>
        <w:ind w:firstLine="540"/>
        <w:rPr>
          <w:lang w:val="be-BY"/>
        </w:rPr>
      </w:pPr>
      <w:r w:rsidRPr="008766AB">
        <w:rPr>
          <w:lang w:val="be-BY"/>
        </w:rPr>
        <w:t>Анатацыя</w:t>
      </w:r>
    </w:p>
    <w:p w:rsidR="008766AB" w:rsidRPr="008766AB" w:rsidRDefault="008766AB" w:rsidP="008766AB">
      <w:pPr>
        <w:ind w:firstLine="540"/>
        <w:rPr>
          <w:lang w:val="be-BY"/>
        </w:rPr>
      </w:pPr>
      <w:r w:rsidRPr="008766AB">
        <w:rPr>
          <w:lang w:val="be-BY"/>
        </w:rPr>
        <w:t>Ключавыя словы</w:t>
      </w:r>
    </w:p>
    <w:p w:rsidR="008766AB" w:rsidRPr="008766AB" w:rsidRDefault="008766AB" w:rsidP="008766AB">
      <w:pPr>
        <w:ind w:firstLine="540"/>
        <w:rPr>
          <w:lang w:val="be-BY"/>
        </w:rPr>
      </w:pPr>
      <w:r w:rsidRPr="008766AB">
        <w:rPr>
          <w:lang w:val="en-US"/>
        </w:rPr>
        <w:t>Summary</w:t>
      </w:r>
    </w:p>
    <w:p w:rsidR="008766AB" w:rsidRPr="008766AB" w:rsidRDefault="008766AB" w:rsidP="008766AB">
      <w:pPr>
        <w:ind w:firstLine="540"/>
        <w:rPr>
          <w:lang w:val="be-BY"/>
        </w:rPr>
      </w:pPr>
      <w:r w:rsidRPr="008766AB">
        <w:rPr>
          <w:lang w:val="en-US"/>
        </w:rPr>
        <w:t>Keywords</w:t>
      </w:r>
    </w:p>
    <w:p w:rsidR="00DF7F4A" w:rsidRDefault="00DF7F4A" w:rsidP="008766AB">
      <w:pPr>
        <w:ind w:firstLine="540"/>
        <w:jc w:val="both"/>
        <w:rPr>
          <w:lang w:val="be-BY"/>
        </w:rPr>
      </w:pPr>
    </w:p>
    <w:p w:rsidR="008766AB" w:rsidRPr="008766AB" w:rsidRDefault="008766AB" w:rsidP="008766AB">
      <w:pPr>
        <w:ind w:firstLine="540"/>
        <w:jc w:val="both"/>
        <w:rPr>
          <w:lang w:val="be-BY"/>
        </w:rPr>
      </w:pPr>
      <w:r w:rsidRPr="008766AB">
        <w:rPr>
          <w:lang w:val="be-BY"/>
        </w:rPr>
        <w:t>……………………………………………………………………………………………………………………………………………………………………………[1, с.</w:t>
      </w:r>
      <w:r w:rsidR="00DF7F4A">
        <w:rPr>
          <w:lang w:val="be-BY"/>
        </w:rPr>
        <w:t xml:space="preserve"> </w:t>
      </w:r>
      <w:r w:rsidRPr="008766AB">
        <w:rPr>
          <w:lang w:val="be-BY"/>
        </w:rPr>
        <w:t>24</w:t>
      </w:r>
      <w:r w:rsidR="00DF7F4A">
        <w:rPr>
          <w:lang w:val="be-BY"/>
        </w:rPr>
        <w:t>; 2, арк. 232</w:t>
      </w:r>
      <w:r w:rsidRPr="008766AB">
        <w:rPr>
          <w:lang w:val="be-BY"/>
        </w:rPr>
        <w:t>].</w:t>
      </w:r>
    </w:p>
    <w:p w:rsidR="008766AB" w:rsidRPr="00DF7F4A" w:rsidRDefault="008766AB" w:rsidP="008766AB">
      <w:pPr>
        <w:ind w:firstLine="540"/>
        <w:jc w:val="center"/>
        <w:rPr>
          <w:lang w:val="be-BY"/>
        </w:rPr>
      </w:pPr>
      <w:r w:rsidRPr="008766AB">
        <w:rPr>
          <w:lang w:val="be-BY"/>
        </w:rPr>
        <w:t>Літаратура</w:t>
      </w:r>
      <w:r w:rsidRPr="00DF7F4A">
        <w:rPr>
          <w:lang w:val="be-BY"/>
        </w:rPr>
        <w:t>:</w:t>
      </w:r>
    </w:p>
    <w:p w:rsidR="008766AB" w:rsidRDefault="008766AB" w:rsidP="008766AB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e-BY" w:eastAsia="ru-RU"/>
        </w:rPr>
      </w:pPr>
      <w:r w:rsidRPr="008766AB">
        <w:rPr>
          <w:rFonts w:ascii="Times New Roman" w:hAnsi="Times New Roman"/>
          <w:sz w:val="24"/>
          <w:szCs w:val="24"/>
          <w:lang w:val="be-BY" w:eastAsia="ru-RU"/>
        </w:rPr>
        <w:t>Мальдзіс, А. Як жылі нашы продкі ў XVIII стагоддзі /</w:t>
      </w:r>
      <w:r w:rsidR="00DF7F4A">
        <w:rPr>
          <w:rFonts w:ascii="Times New Roman" w:hAnsi="Times New Roman"/>
          <w:sz w:val="24"/>
          <w:szCs w:val="24"/>
          <w:lang w:val="be-BY" w:eastAsia="ru-RU"/>
        </w:rPr>
        <w:t xml:space="preserve"> </w:t>
      </w:r>
      <w:r w:rsidRPr="008766AB">
        <w:rPr>
          <w:rFonts w:ascii="Times New Roman" w:hAnsi="Times New Roman"/>
          <w:sz w:val="24"/>
          <w:szCs w:val="24"/>
          <w:lang w:val="be-BY" w:eastAsia="ru-RU"/>
        </w:rPr>
        <w:t>А. Мальдзіс. – Мінск: Лімарыус, 2001. – 384 с.</w:t>
      </w:r>
    </w:p>
    <w:p w:rsidR="00DF7F4A" w:rsidRPr="008766AB" w:rsidRDefault="00DF7F4A" w:rsidP="008766AB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be-BY" w:eastAsia="ru-RU"/>
        </w:rPr>
      </w:pPr>
      <w:r>
        <w:rPr>
          <w:rFonts w:ascii="Times New Roman" w:hAnsi="Times New Roman"/>
          <w:sz w:val="24"/>
          <w:szCs w:val="24"/>
          <w:lang w:val="be-BY" w:eastAsia="ru-RU"/>
        </w:rPr>
        <w:t>Дакладная запіска // Нацыянальны архіў Рэспублікі Беларусь. – Ф. 234. Воп. 1. Спр. 286.</w:t>
      </w:r>
    </w:p>
    <w:p w:rsidR="00F66644" w:rsidRPr="008766AB" w:rsidRDefault="00F66644" w:rsidP="005A5D03">
      <w:pPr>
        <w:jc w:val="right"/>
        <w:rPr>
          <w:lang w:val="be-BY"/>
        </w:rPr>
      </w:pPr>
    </w:p>
    <w:sectPr w:rsidR="00F66644" w:rsidRPr="008766AB" w:rsidSect="000001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9226FA"/>
    <w:multiLevelType w:val="hybridMultilevel"/>
    <w:tmpl w:val="EBFCB8F2"/>
    <w:lvl w:ilvl="0" w:tplc="9D9E4246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" w15:restartNumberingAfterBreak="0">
    <w:nsid w:val="3D6D428B"/>
    <w:multiLevelType w:val="hybridMultilevel"/>
    <w:tmpl w:val="DF0A18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226B8E"/>
    <w:multiLevelType w:val="hybridMultilevel"/>
    <w:tmpl w:val="84DC6E9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72503B0F"/>
    <w:multiLevelType w:val="hybridMultilevel"/>
    <w:tmpl w:val="E2DEE1FA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20E9"/>
    <w:rsid w:val="000001FC"/>
    <w:rsid w:val="000061E3"/>
    <w:rsid w:val="00017D9F"/>
    <w:rsid w:val="00060C5D"/>
    <w:rsid w:val="00066C1A"/>
    <w:rsid w:val="00085159"/>
    <w:rsid w:val="00095F14"/>
    <w:rsid w:val="000A311B"/>
    <w:rsid w:val="000C6E36"/>
    <w:rsid w:val="000D3F70"/>
    <w:rsid w:val="00126E90"/>
    <w:rsid w:val="00145E7A"/>
    <w:rsid w:val="00194F97"/>
    <w:rsid w:val="001A0750"/>
    <w:rsid w:val="001B4254"/>
    <w:rsid w:val="001B5033"/>
    <w:rsid w:val="001F6978"/>
    <w:rsid w:val="001F7A2E"/>
    <w:rsid w:val="002215BC"/>
    <w:rsid w:val="00225B40"/>
    <w:rsid w:val="00260EBB"/>
    <w:rsid w:val="0029664C"/>
    <w:rsid w:val="002A5645"/>
    <w:rsid w:val="002B511E"/>
    <w:rsid w:val="0030503E"/>
    <w:rsid w:val="00345EAA"/>
    <w:rsid w:val="0038123B"/>
    <w:rsid w:val="00385153"/>
    <w:rsid w:val="003B11F2"/>
    <w:rsid w:val="003B189C"/>
    <w:rsid w:val="003F5772"/>
    <w:rsid w:val="00405809"/>
    <w:rsid w:val="00412F01"/>
    <w:rsid w:val="00412FAC"/>
    <w:rsid w:val="004132FE"/>
    <w:rsid w:val="004179D5"/>
    <w:rsid w:val="00421F51"/>
    <w:rsid w:val="00422BF4"/>
    <w:rsid w:val="00431109"/>
    <w:rsid w:val="004329E1"/>
    <w:rsid w:val="004850C7"/>
    <w:rsid w:val="004913D6"/>
    <w:rsid w:val="004937F2"/>
    <w:rsid w:val="004D0202"/>
    <w:rsid w:val="00532821"/>
    <w:rsid w:val="00536911"/>
    <w:rsid w:val="005951E0"/>
    <w:rsid w:val="005A5D03"/>
    <w:rsid w:val="005B7810"/>
    <w:rsid w:val="005C187E"/>
    <w:rsid w:val="00677A0A"/>
    <w:rsid w:val="006873E7"/>
    <w:rsid w:val="006E5956"/>
    <w:rsid w:val="006F5DC0"/>
    <w:rsid w:val="006F7B79"/>
    <w:rsid w:val="00713AEF"/>
    <w:rsid w:val="00756F55"/>
    <w:rsid w:val="00795799"/>
    <w:rsid w:val="007A1C1B"/>
    <w:rsid w:val="007B72E5"/>
    <w:rsid w:val="007E6192"/>
    <w:rsid w:val="007F4822"/>
    <w:rsid w:val="00843A22"/>
    <w:rsid w:val="00865E93"/>
    <w:rsid w:val="008766AB"/>
    <w:rsid w:val="008B0053"/>
    <w:rsid w:val="0094377F"/>
    <w:rsid w:val="009622DD"/>
    <w:rsid w:val="009A28A0"/>
    <w:rsid w:val="009A323D"/>
    <w:rsid w:val="009B5412"/>
    <w:rsid w:val="009B56CE"/>
    <w:rsid w:val="009D00A8"/>
    <w:rsid w:val="009D66C5"/>
    <w:rsid w:val="009E1DB2"/>
    <w:rsid w:val="009E5FA5"/>
    <w:rsid w:val="009F7667"/>
    <w:rsid w:val="00A10DDE"/>
    <w:rsid w:val="00A326D5"/>
    <w:rsid w:val="00A80960"/>
    <w:rsid w:val="00A832E6"/>
    <w:rsid w:val="00AB7772"/>
    <w:rsid w:val="00AD08A7"/>
    <w:rsid w:val="00AE5FA9"/>
    <w:rsid w:val="00B020E9"/>
    <w:rsid w:val="00B14E9C"/>
    <w:rsid w:val="00B32B6A"/>
    <w:rsid w:val="00B40B6F"/>
    <w:rsid w:val="00B67BAA"/>
    <w:rsid w:val="00B81C2C"/>
    <w:rsid w:val="00BA122C"/>
    <w:rsid w:val="00BA29FF"/>
    <w:rsid w:val="00BB26FB"/>
    <w:rsid w:val="00BB6984"/>
    <w:rsid w:val="00BD4F88"/>
    <w:rsid w:val="00C5764D"/>
    <w:rsid w:val="00CA3438"/>
    <w:rsid w:val="00CA3BE4"/>
    <w:rsid w:val="00CC2E06"/>
    <w:rsid w:val="00CF0FC1"/>
    <w:rsid w:val="00D2224A"/>
    <w:rsid w:val="00D44B4F"/>
    <w:rsid w:val="00D768DB"/>
    <w:rsid w:val="00D9729C"/>
    <w:rsid w:val="00DA06F9"/>
    <w:rsid w:val="00DD1045"/>
    <w:rsid w:val="00DE0EE2"/>
    <w:rsid w:val="00DF7F4A"/>
    <w:rsid w:val="00E26350"/>
    <w:rsid w:val="00E31A64"/>
    <w:rsid w:val="00E446B3"/>
    <w:rsid w:val="00E5042D"/>
    <w:rsid w:val="00E50DDD"/>
    <w:rsid w:val="00E52C6B"/>
    <w:rsid w:val="00E70074"/>
    <w:rsid w:val="00E92BC3"/>
    <w:rsid w:val="00EA0FA5"/>
    <w:rsid w:val="00EB2DE8"/>
    <w:rsid w:val="00F16E64"/>
    <w:rsid w:val="00F66644"/>
    <w:rsid w:val="00F9516B"/>
    <w:rsid w:val="00FC5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63771A5"/>
  <w15:docId w15:val="{59495C18-587B-4668-8191-9567CB179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01F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D1045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a0"/>
    <w:uiPriority w:val="99"/>
    <w:rsid w:val="005951E0"/>
    <w:rPr>
      <w:rFonts w:cs="Times New Roman"/>
    </w:rPr>
  </w:style>
  <w:style w:type="character" w:styleId="a4">
    <w:name w:val="Emphasis"/>
    <w:basedOn w:val="a0"/>
    <w:uiPriority w:val="99"/>
    <w:qFormat/>
    <w:rsid w:val="005951E0"/>
    <w:rPr>
      <w:rFonts w:cs="Times New Roman"/>
      <w:i/>
      <w:iCs/>
    </w:rPr>
  </w:style>
  <w:style w:type="character" w:styleId="a5">
    <w:name w:val="Strong"/>
    <w:basedOn w:val="a0"/>
    <w:uiPriority w:val="99"/>
    <w:qFormat/>
    <w:rsid w:val="005951E0"/>
    <w:rPr>
      <w:rFonts w:cs="Times New Roman"/>
      <w:b/>
      <w:bCs/>
    </w:rPr>
  </w:style>
  <w:style w:type="character" w:customStyle="1" w:styleId="FontStyle17">
    <w:name w:val="Font Style17"/>
    <w:uiPriority w:val="99"/>
    <w:rsid w:val="004850C7"/>
    <w:rPr>
      <w:rFonts w:ascii="Microsoft Sans Serif" w:hAnsi="Microsoft Sans Serif"/>
      <w:sz w:val="16"/>
    </w:rPr>
  </w:style>
  <w:style w:type="paragraph" w:customStyle="1" w:styleId="Default">
    <w:name w:val="Default"/>
    <w:uiPriority w:val="99"/>
    <w:rsid w:val="004850C7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6">
    <w:name w:val="List Paragraph"/>
    <w:basedOn w:val="a"/>
    <w:uiPriority w:val="34"/>
    <w:qFormat/>
    <w:rsid w:val="004850C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027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elibrary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4CC642-A7DD-4B11-9FCF-D3C82C58B5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723</Words>
  <Characters>4123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cp:lastPrinted>2017-01-09T08:08:00Z</cp:lastPrinted>
  <dcterms:created xsi:type="dcterms:W3CDTF">2021-03-26T05:34:00Z</dcterms:created>
  <dcterms:modified xsi:type="dcterms:W3CDTF">2025-02-24T06:52:00Z</dcterms:modified>
</cp:coreProperties>
</file>